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Zabudowa koszy do segregacji odpadów 3 komorowa - gdzie ją kupić?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blogpoście znajdziesz podpowiedź, gdzie możesz kupić zabudowę koszy do segregacji odpadów 3 komorową. Sprawdź bezpośrednio w naszym artykule.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Gdzie kupić zabudowę koszy do segregacji odpadów 3 komorową?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Chcesz w przestrzeni swojego ogrodu lub w zewnętrznej przestrzeni publicznej przynależnej do swojeho lokalu usługowego postawić kosze do segregacji śmieci? Zatem sprawdź 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zabudowa koszy do segregacji odpadów 3 komorowa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opcja dla Ciebie.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Kosze na śmieci a estetyka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chcemy zadbać o odpowiednią segregcję śmieci, która w wielu miejscach w Polsce jest obowiązkowa pamiętajmy, że należy wygospodarować odpowiednią przestrzeń na pojemniki na śmieci i to wewnątrz domu, mieszkania czy lokalu jak i na zewnątrz. W tym celu </w:t>
      </w:r>
      <w:r>
        <w:rPr>
          <w:rFonts w:ascii="calibri" w:hAnsi="calibri" w:eastAsia="calibri" w:cs="calibri"/>
          <w:sz w:val="24"/>
          <w:szCs w:val="24"/>
          <w:b/>
        </w:rPr>
        <w:t xml:space="preserve">zabudowa koszy do segregacji odpadów 3 komorowa</w:t>
      </w:r>
      <w:r>
        <w:rPr>
          <w:rFonts w:ascii="calibri" w:hAnsi="calibri" w:eastAsia="calibri" w:cs="calibri"/>
          <w:sz w:val="24"/>
          <w:szCs w:val="24"/>
        </w:rPr>
        <w:t xml:space="preserve"> pozwoli nam na funckjonalne zagospodarowanie przestrzeni jednocześnie dbając o czynnik estetyczny.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Zabudowa koszy do segregacji odpadów 3 komorowa z oferty Stojak na rower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Stojak na rower to sklep online, który oferuje szeroki wybór nie tylko pojemników na odpady ale także dedykowanych rozwiązań estetycznych. Jednym z nich jest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zabudowa koszy do segregacji odpadów 3 komorowa</w:t>
      </w:r>
      <w:r>
        <w:rPr>
          <w:rFonts w:ascii="calibri" w:hAnsi="calibri" w:eastAsia="calibri" w:cs="calibri"/>
          <w:sz w:val="24"/>
          <w:szCs w:val="24"/>
        </w:rPr>
        <w:t xml:space="preserve">. Bez większych problemów będziesz mógł zainstalowac zarówno kosz na papier jak i na szkło oraz na plastik!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ojaknarower.pl/zabudowy-na-kosze-do-segregacji-3-modulowe/1103-23432-zabudowa-do-pojemnikow-na-odpadki-i-3x240l-z-zamkami-na-klucz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2024-04-19T04:31:49+02:00</dcterms:created>
  <dcterms:modified xsi:type="dcterms:W3CDTF">2024-04-19T04:31:49+02:00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